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54" w:rsidRPr="00647254" w:rsidRDefault="00647254" w:rsidP="00233868">
      <w:pPr>
        <w:rPr>
          <w:rFonts w:ascii="Tahoma" w:hAnsi="Tahoma" w:cs="Tahoma"/>
          <w:color w:val="FF0000"/>
          <w:sz w:val="28"/>
          <w:szCs w:val="28"/>
          <w:shd w:val="clear" w:color="auto" w:fill="FFFFFF"/>
        </w:rPr>
      </w:pPr>
      <w:r w:rsidRPr="00647254">
        <w:rPr>
          <w:rFonts w:ascii="Tahoma" w:hAnsi="Tahoma" w:cs="Tahoma"/>
          <w:color w:val="FF0000"/>
          <w:sz w:val="28"/>
          <w:szCs w:val="28"/>
          <w:shd w:val="clear" w:color="auto" w:fill="FFFFFF"/>
        </w:rPr>
        <w:t>Sporun Önemi</w:t>
      </w:r>
    </w:p>
    <w:p w:rsidR="008674A2" w:rsidRDefault="00233868" w:rsidP="00233868">
      <w:pPr>
        <w:rPr>
          <w:rFonts w:ascii="Tahoma" w:hAnsi="Tahoma" w:cs="Tahoma"/>
          <w:color w:val="808080"/>
          <w:sz w:val="26"/>
          <w:szCs w:val="26"/>
          <w:shd w:val="clear" w:color="auto" w:fill="FFFFFF"/>
        </w:rPr>
      </w:pPr>
      <w:r>
        <w:rPr>
          <w:rFonts w:ascii="Tahoma" w:hAnsi="Tahoma" w:cs="Tahoma"/>
          <w:color w:val="808080"/>
          <w:sz w:val="26"/>
          <w:szCs w:val="26"/>
          <w:shd w:val="clear" w:color="auto" w:fill="FFFFFF"/>
        </w:rPr>
        <w:t>İnsanın toplum kurallarına uygun olarak yaşayabilmesi, iyi ilişkiler kurabilmesi, sağlıklı ve dürüst davranabilmesi, düşünce gelişiminin yanında, bedensel ve ruhsal gelişimine de bağlıdır.</w:t>
      </w:r>
      <w:r>
        <w:rPr>
          <w:rStyle w:val="apple-converted-space"/>
          <w:rFonts w:ascii="Tahoma" w:hAnsi="Tahoma" w:cs="Tahoma"/>
          <w:color w:val="808080"/>
          <w:sz w:val="26"/>
          <w:szCs w:val="26"/>
          <w:shd w:val="clear" w:color="auto" w:fill="FFFFFF"/>
        </w:rPr>
        <w:t> </w:t>
      </w:r>
      <w:r>
        <w:rPr>
          <w:rFonts w:ascii="Tahoma" w:hAnsi="Tahoma" w:cs="Tahoma"/>
          <w:color w:val="808080"/>
          <w:sz w:val="26"/>
          <w:szCs w:val="26"/>
        </w:rPr>
        <w:br/>
      </w:r>
      <w:proofErr w:type="gramStart"/>
      <w:r>
        <w:rPr>
          <w:rFonts w:ascii="Tahoma" w:hAnsi="Tahoma" w:cs="Tahoma"/>
          <w:color w:val="808080"/>
          <w:sz w:val="26"/>
          <w:szCs w:val="26"/>
          <w:shd w:val="clear" w:color="auto" w:fill="FFFFFF"/>
        </w:rPr>
        <w:t>Bedensel yönden sağlıklı olan insan biz duygusunu geliştirerek, takım ruhunu ve kendine güvenini kazanmış, milli ve manevi amaçların niteliklerini taşıyan, küçüklerini seven ve koruyan, büyüklerine saygılı, vatanını ve milletini seven; başta Atatürk olmak üzere Türk büyüklerini kendine örnek alan, davranışlarını kontrol edebilen, doğru, temiz, düzenli, öz güveni, disiplin, özgür zamanlarını yararlı ve zevkli çalışmalarla değerlendirebilen birer vatandaş olarak yetişmelerinin gerektirdiği her türlü organize fiziksel faaliyetler Beden Eğitimi çalışmalarıyla gerçekleştirilmektedir</w:t>
      </w:r>
      <w:r>
        <w:rPr>
          <w:rFonts w:ascii="Tahoma" w:hAnsi="Tahoma" w:cs="Tahoma"/>
          <w:color w:val="808080"/>
          <w:sz w:val="26"/>
          <w:szCs w:val="26"/>
          <w:shd w:val="clear" w:color="auto" w:fill="FFFFFF"/>
        </w:rPr>
        <w:t>.</w:t>
      </w:r>
      <w:proofErr w:type="gramEnd"/>
    </w:p>
    <w:p w:rsidR="00233868" w:rsidRDefault="00233868" w:rsidP="00233868">
      <w:pPr>
        <w:rPr>
          <w:rStyle w:val="apple-converted-space"/>
          <w:rFonts w:ascii="Tahoma" w:hAnsi="Tahoma" w:cs="Tahoma"/>
          <w:color w:val="808080"/>
          <w:sz w:val="26"/>
          <w:szCs w:val="26"/>
          <w:shd w:val="clear" w:color="auto" w:fill="FFFFFF"/>
        </w:rPr>
      </w:pPr>
      <w:r>
        <w:rPr>
          <w:rFonts w:ascii="Tahoma" w:hAnsi="Tahoma" w:cs="Tahoma"/>
          <w:color w:val="808080"/>
          <w:sz w:val="26"/>
          <w:szCs w:val="26"/>
          <w:shd w:val="clear" w:color="auto" w:fill="FFFFFF"/>
        </w:rPr>
        <w:t xml:space="preserve">Okulumuzda; Basketbol, Futbol, Voleybol, Hentbol, Badminton, Tenis, Masa Tenisi, Halter, Step, Aerobik, Jimnastik, Atletizm </w:t>
      </w:r>
      <w:proofErr w:type="gramStart"/>
      <w:r>
        <w:rPr>
          <w:rFonts w:ascii="Tahoma" w:hAnsi="Tahoma" w:cs="Tahoma"/>
          <w:color w:val="808080"/>
          <w:sz w:val="26"/>
          <w:szCs w:val="26"/>
          <w:shd w:val="clear" w:color="auto" w:fill="FFFFFF"/>
        </w:rPr>
        <w:t>branşları</w:t>
      </w:r>
      <w:proofErr w:type="gramEnd"/>
      <w:r>
        <w:rPr>
          <w:rFonts w:ascii="Tahoma" w:hAnsi="Tahoma" w:cs="Tahoma"/>
          <w:color w:val="808080"/>
          <w:sz w:val="26"/>
          <w:szCs w:val="26"/>
          <w:shd w:val="clear" w:color="auto" w:fill="FFFFFF"/>
        </w:rPr>
        <w:t xml:space="preserve"> yapılmaktadır.</w:t>
      </w:r>
      <w:r>
        <w:rPr>
          <w:rStyle w:val="apple-converted-space"/>
          <w:rFonts w:ascii="Tahoma" w:hAnsi="Tahoma" w:cs="Tahoma"/>
          <w:color w:val="808080"/>
          <w:sz w:val="26"/>
          <w:szCs w:val="26"/>
          <w:shd w:val="clear" w:color="auto" w:fill="FFFFFF"/>
        </w:rPr>
        <w:t> </w:t>
      </w:r>
      <w:r>
        <w:rPr>
          <w:rFonts w:ascii="Tahoma" w:hAnsi="Tahoma" w:cs="Tahoma"/>
          <w:color w:val="808080"/>
          <w:sz w:val="26"/>
          <w:szCs w:val="26"/>
        </w:rPr>
        <w:br/>
      </w:r>
      <w:r>
        <w:rPr>
          <w:rFonts w:ascii="Tahoma" w:hAnsi="Tahoma" w:cs="Tahoma"/>
          <w:color w:val="808080"/>
          <w:sz w:val="26"/>
          <w:szCs w:val="26"/>
          <w:shd w:val="clear" w:color="auto" w:fill="FFFFFF"/>
        </w:rPr>
        <w:t>Eğitim ve öğretim sürecinde karşılaşılan soruların çözümünde Psikolojik Danışma ve Rehberlik Birimi ile işbirliği yapılarak, sorunların sağlıklı bir şekilde çözümüne çalışılmaktadır.</w:t>
      </w:r>
      <w:r>
        <w:rPr>
          <w:rStyle w:val="apple-converted-space"/>
          <w:rFonts w:ascii="Tahoma" w:hAnsi="Tahoma" w:cs="Tahoma"/>
          <w:color w:val="808080"/>
          <w:sz w:val="26"/>
          <w:szCs w:val="26"/>
          <w:shd w:val="clear" w:color="auto" w:fill="FFFFFF"/>
        </w:rPr>
        <w:t> </w:t>
      </w:r>
    </w:p>
    <w:p w:rsidR="00233868" w:rsidRPr="00233868" w:rsidRDefault="00233868" w:rsidP="00647254">
      <w:pPr>
        <w:spacing w:after="0" w:line="270" w:lineRule="atLeast"/>
        <w:rPr>
          <w:rFonts w:ascii="Arial" w:eastAsia="Times New Roman" w:hAnsi="Arial" w:cs="Arial"/>
          <w:color w:val="666666"/>
          <w:sz w:val="18"/>
          <w:szCs w:val="18"/>
          <w:lang w:eastAsia="tr-TR"/>
        </w:rPr>
      </w:pPr>
      <w:r w:rsidRPr="00233868">
        <w:rPr>
          <w:rFonts w:ascii="Tahoma" w:eastAsia="Times New Roman" w:hAnsi="Tahoma" w:cs="Tahoma"/>
          <w:color w:val="808080"/>
          <w:sz w:val="26"/>
          <w:szCs w:val="26"/>
          <w:lang w:eastAsia="tr-TR"/>
        </w:rPr>
        <w:t xml:space="preserve">Okullar arası faaliyetlere okulumuz, futbol, basketbol, </w:t>
      </w:r>
      <w:proofErr w:type="gramStart"/>
      <w:r w:rsidRPr="00233868">
        <w:rPr>
          <w:rFonts w:ascii="Tahoma" w:eastAsia="Times New Roman" w:hAnsi="Tahoma" w:cs="Tahoma"/>
          <w:color w:val="808080"/>
          <w:sz w:val="26"/>
          <w:szCs w:val="26"/>
          <w:lang w:eastAsia="tr-TR"/>
        </w:rPr>
        <w:t>badminton</w:t>
      </w:r>
      <w:proofErr w:type="gramEnd"/>
      <w:r w:rsidRPr="00233868">
        <w:rPr>
          <w:rFonts w:ascii="Tahoma" w:eastAsia="Times New Roman" w:hAnsi="Tahoma" w:cs="Tahoma"/>
          <w:color w:val="808080"/>
          <w:sz w:val="26"/>
          <w:szCs w:val="26"/>
          <w:lang w:eastAsia="tr-TR"/>
        </w:rPr>
        <w:t>, masa tenisi ekipleri ile katılmaktadır. Hafta sonları ise öğrencilerimize yönelik baske</w:t>
      </w:r>
      <w:r w:rsidR="00647254">
        <w:rPr>
          <w:rFonts w:ascii="Tahoma" w:eastAsia="Times New Roman" w:hAnsi="Tahoma" w:cs="Tahoma"/>
          <w:color w:val="808080"/>
          <w:sz w:val="26"/>
          <w:szCs w:val="26"/>
          <w:lang w:eastAsia="tr-TR"/>
        </w:rPr>
        <w:t>tbol çalışmaları yapılmaktadır.</w:t>
      </w:r>
      <w:r w:rsidRPr="00233868">
        <w:rPr>
          <w:rFonts w:ascii="Tahoma" w:eastAsia="Times New Roman" w:hAnsi="Tahoma" w:cs="Tahoma"/>
          <w:color w:val="808080"/>
          <w:sz w:val="26"/>
          <w:szCs w:val="26"/>
          <w:lang w:eastAsia="tr-TR"/>
        </w:rPr>
        <w:br/>
        <w:t>Kişisel Yönden Sporun Önemi: İyi bir moral ölçüleri içerisinde gelişmiş kemik, kas yapısı ve iyi bir duruş alışkanlıkları kazandırır. </w:t>
      </w:r>
      <w:r w:rsidRPr="00233868">
        <w:rPr>
          <w:rFonts w:ascii="Tahoma" w:eastAsia="Times New Roman" w:hAnsi="Tahoma" w:cs="Tahoma"/>
          <w:color w:val="808080"/>
          <w:sz w:val="26"/>
          <w:szCs w:val="26"/>
          <w:lang w:eastAsia="tr-TR"/>
        </w:rPr>
        <w:br/>
        <w:t>Kültürel zevk, duyarlılık sağlar. </w:t>
      </w:r>
      <w:r w:rsidRPr="00233868">
        <w:rPr>
          <w:rFonts w:ascii="Tahoma" w:eastAsia="Times New Roman" w:hAnsi="Tahoma" w:cs="Tahoma"/>
          <w:color w:val="808080"/>
          <w:sz w:val="26"/>
          <w:szCs w:val="26"/>
          <w:lang w:eastAsia="tr-TR"/>
        </w:rPr>
        <w:br/>
        <w:t>Serbest zamanları değerlendirme davranış ve becerileri kazandırır.</w:t>
      </w:r>
      <w:bookmarkStart w:id="0" w:name="_GoBack"/>
      <w:bookmarkEnd w:id="0"/>
      <w:r w:rsidRPr="00233868">
        <w:rPr>
          <w:rFonts w:ascii="Tahoma" w:eastAsia="Times New Roman" w:hAnsi="Tahoma" w:cs="Tahoma"/>
          <w:color w:val="808080"/>
          <w:sz w:val="26"/>
          <w:szCs w:val="26"/>
          <w:lang w:eastAsia="tr-TR"/>
        </w:rPr>
        <w:br/>
        <w:t>Toplumsal Yönden Sporun Önemi: Yeni bir gün ve faaliyete istekli ve kuvvetli başlamayı sağlar. </w:t>
      </w:r>
      <w:r w:rsidRPr="00233868">
        <w:rPr>
          <w:rFonts w:ascii="Tahoma" w:eastAsia="Times New Roman" w:hAnsi="Tahoma" w:cs="Tahoma"/>
          <w:color w:val="808080"/>
          <w:sz w:val="26"/>
          <w:szCs w:val="26"/>
          <w:lang w:eastAsia="tr-TR"/>
        </w:rPr>
        <w:br/>
        <w:t>Toplumsal sorumluluğu geliştirir. </w:t>
      </w:r>
      <w:r w:rsidRPr="00233868">
        <w:rPr>
          <w:rFonts w:ascii="Tahoma" w:eastAsia="Times New Roman" w:hAnsi="Tahoma" w:cs="Tahoma"/>
          <w:color w:val="808080"/>
          <w:sz w:val="26"/>
          <w:szCs w:val="26"/>
          <w:lang w:eastAsia="tr-TR"/>
        </w:rPr>
        <w:br/>
        <w:t>Kendini kontrol etmeyi, başkalarına kurallara saygıyı öğretir. </w:t>
      </w:r>
      <w:r w:rsidRPr="00233868">
        <w:rPr>
          <w:rFonts w:ascii="Tahoma" w:eastAsia="Times New Roman" w:hAnsi="Tahoma" w:cs="Tahoma"/>
          <w:color w:val="808080"/>
          <w:sz w:val="26"/>
          <w:szCs w:val="26"/>
          <w:lang w:eastAsia="tr-TR"/>
        </w:rPr>
        <w:br/>
        <w:t>Ölçülü ve planlı bir şekilde çalışmayı ve dinlenmeyi öğretir. </w:t>
      </w:r>
      <w:r w:rsidRPr="00233868">
        <w:rPr>
          <w:rFonts w:ascii="Tahoma" w:eastAsia="Times New Roman" w:hAnsi="Tahoma" w:cs="Tahoma"/>
          <w:color w:val="808080"/>
          <w:sz w:val="26"/>
          <w:szCs w:val="26"/>
          <w:lang w:eastAsia="tr-TR"/>
        </w:rPr>
        <w:br/>
        <w:t>Birlikte olma, birlikte iş yapma ve bireyin toplumda kendisini belirlemesine olanak verir. </w:t>
      </w:r>
    </w:p>
    <w:p w:rsidR="00233868" w:rsidRPr="00233868" w:rsidRDefault="00233868" w:rsidP="00233868">
      <w:pPr>
        <w:spacing w:after="0" w:line="270" w:lineRule="atLeast"/>
        <w:rPr>
          <w:rFonts w:ascii="Arial" w:eastAsia="Times New Roman" w:hAnsi="Arial" w:cs="Arial"/>
          <w:color w:val="666666"/>
          <w:sz w:val="18"/>
          <w:szCs w:val="18"/>
          <w:lang w:eastAsia="tr-TR"/>
        </w:rPr>
      </w:pPr>
      <w:r w:rsidRPr="00233868">
        <w:rPr>
          <w:rFonts w:ascii="Tahoma" w:eastAsia="Times New Roman" w:hAnsi="Tahoma" w:cs="Tahoma"/>
          <w:color w:val="808080"/>
          <w:sz w:val="26"/>
          <w:szCs w:val="26"/>
          <w:lang w:eastAsia="tr-TR"/>
        </w:rPr>
        <w:t>Gençler için Spor Eğitiminin Önemi: Spor etkili ve çekici bir eğitim unsurudur. </w:t>
      </w:r>
      <w:r w:rsidRPr="00233868">
        <w:rPr>
          <w:rFonts w:ascii="Tahoma" w:eastAsia="Times New Roman" w:hAnsi="Tahoma" w:cs="Tahoma"/>
          <w:color w:val="808080"/>
          <w:sz w:val="26"/>
          <w:szCs w:val="26"/>
          <w:lang w:eastAsia="tr-TR"/>
        </w:rPr>
        <w:br/>
        <w:t>Bireyi topluma hazırlar. </w:t>
      </w:r>
      <w:r w:rsidRPr="00233868">
        <w:rPr>
          <w:rFonts w:ascii="Tahoma" w:eastAsia="Times New Roman" w:hAnsi="Tahoma" w:cs="Tahoma"/>
          <w:color w:val="808080"/>
          <w:sz w:val="26"/>
          <w:szCs w:val="26"/>
          <w:lang w:eastAsia="tr-TR"/>
        </w:rPr>
        <w:br/>
        <w:t>Kişiyi toplumun en önemli ve onurlu bir üyesi yapar. </w:t>
      </w:r>
      <w:r w:rsidRPr="00233868">
        <w:rPr>
          <w:rFonts w:ascii="Tahoma" w:eastAsia="Times New Roman" w:hAnsi="Tahoma" w:cs="Tahoma"/>
          <w:color w:val="808080"/>
          <w:sz w:val="26"/>
          <w:szCs w:val="26"/>
          <w:lang w:eastAsia="tr-TR"/>
        </w:rPr>
        <w:br/>
        <w:t>Genç nesillerin yapıcı, yaratıcı ve üretici olmasında sosyal kaynaşma ve kültürel kalkınmaya büyük etkisi olmaktadır. </w:t>
      </w:r>
      <w:r w:rsidRPr="00233868">
        <w:rPr>
          <w:rFonts w:ascii="Tahoma" w:eastAsia="Times New Roman" w:hAnsi="Tahoma" w:cs="Tahoma"/>
          <w:color w:val="808080"/>
          <w:sz w:val="26"/>
          <w:szCs w:val="26"/>
          <w:lang w:eastAsia="tr-TR"/>
        </w:rPr>
        <w:br/>
        <w:t>Spor bir tedavi yöntemidir. </w:t>
      </w:r>
      <w:r w:rsidRPr="00233868">
        <w:rPr>
          <w:rFonts w:ascii="Tahoma" w:eastAsia="Times New Roman" w:hAnsi="Tahoma" w:cs="Tahoma"/>
          <w:color w:val="808080"/>
          <w:sz w:val="26"/>
          <w:szCs w:val="26"/>
          <w:lang w:eastAsia="tr-TR"/>
        </w:rPr>
        <w:br/>
        <w:t>Toplumların eğitim ve kültür düzeylerini artırır.</w:t>
      </w:r>
    </w:p>
    <w:p w:rsidR="00233868" w:rsidRDefault="00233868"/>
    <w:sectPr w:rsidR="00233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1A"/>
    <w:rsid w:val="00233868"/>
    <w:rsid w:val="005B5F0F"/>
    <w:rsid w:val="00647254"/>
    <w:rsid w:val="008674A2"/>
    <w:rsid w:val="00D368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338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33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1271">
      <w:bodyDiv w:val="1"/>
      <w:marLeft w:val="0"/>
      <w:marRight w:val="0"/>
      <w:marTop w:val="0"/>
      <w:marBottom w:val="0"/>
      <w:divBdr>
        <w:top w:val="none" w:sz="0" w:space="0" w:color="auto"/>
        <w:left w:val="none" w:sz="0" w:space="0" w:color="auto"/>
        <w:bottom w:val="none" w:sz="0" w:space="0" w:color="auto"/>
        <w:right w:val="none" w:sz="0" w:space="0" w:color="auto"/>
      </w:divBdr>
    </w:div>
    <w:div w:id="702561957">
      <w:bodyDiv w:val="1"/>
      <w:marLeft w:val="0"/>
      <w:marRight w:val="0"/>
      <w:marTop w:val="0"/>
      <w:marBottom w:val="0"/>
      <w:divBdr>
        <w:top w:val="none" w:sz="0" w:space="0" w:color="auto"/>
        <w:left w:val="none" w:sz="0" w:space="0" w:color="auto"/>
        <w:bottom w:val="none" w:sz="0" w:space="0" w:color="auto"/>
        <w:right w:val="none" w:sz="0" w:space="0" w:color="auto"/>
      </w:divBdr>
      <w:divsChild>
        <w:div w:id="63256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1920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2015-03-30T12:51:00Z</dcterms:created>
  <dcterms:modified xsi:type="dcterms:W3CDTF">2015-03-30T12:54:00Z</dcterms:modified>
</cp:coreProperties>
</file>